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DCAA6" w14:textId="77777777" w:rsidR="00EE3EB9" w:rsidRDefault="00EE3EB9" w:rsidP="00CB363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58C73" wp14:editId="5249DE82">
                <wp:simplePos x="0" y="0"/>
                <wp:positionH relativeFrom="column">
                  <wp:posOffset>4457700</wp:posOffset>
                </wp:positionH>
                <wp:positionV relativeFrom="paragraph">
                  <wp:posOffset>-800100</wp:posOffset>
                </wp:positionV>
                <wp:extent cx="18288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A0D0C" w14:textId="77777777" w:rsidR="00EE3EB9" w:rsidRDefault="00EE3E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785B56" wp14:editId="6F54DB10">
                                  <wp:extent cx="1635478" cy="15494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M_Logo_Full_Border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5478" cy="1549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51pt;margin-top:-62.95pt;width:2in;height:1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x27s0CAAAPBgAADgAAAGRycy9lMm9Eb2MueG1srFRNb9swDL0P2H8QdE9tB06bGnUKN0WGAUVb&#10;rB16VmQpMaavSUribOh/HyXbadrtsA672BRJUeR7JC8uWynQllnXaFXi7CTFiCmq60atSvz1cTGa&#10;YuQ8UTURWrES75nDl7OPHy52pmBjvdaiZhZBEOWKnSnx2ntTJImjayaJO9GGKTBybSXxcLSrpLZk&#10;B9GlSMZpeprstK2N1ZQ5B9rrzohnMT7njPo7zh3zSJQYcvPxa+N3Gb7J7IIUK0vMuqF9GuQfspCk&#10;UfDoIdQ18QRtbPNbKNlQq53m/oRqmWjOG8piDVBNlr6p5mFNDIu1ADjOHGBy/y8svd3eW9TUJR5j&#10;pIgEih5Z69GVbtE4oLMzrgCnBwNuvgU1sDzoHShD0S23MvyhHAR2wHl/wDYEo+HSdDydpmCiYMvO&#10;snwCB4ifvFw31vlPTEsUhBJbIC9iSrY3zneug0t4TelFI0QkUKhXCojZaVjsgO42KSAVEINnSCqy&#10;83M+ORtXZ5Pz0Wk1yUZ5lk5HVZWOR9eLKq3SfDE/z6+eIQtJsrzYQZ8Y6LKAECCxEGTVcxLMf0eK&#10;JPRVC2dZEpunqw8CR0iGVJMAfwdzlPxesFCAUF8YB9oi2kERB4bNhUVbAq1OKGXKR6IiGOAdvDgA&#10;9p6LvX+ELEL5nssd+MPLWvnDZdkobSO1b9Kuvw0p884fwDiqO4i+XbaAVRCXut5DV1rdTbUzdNFA&#10;59wQ5++JhTGGboPV5O/gw4XelVj3EkZrbX/8SR/8gUiwYhToLrH7viGWYSQ+K5i78yzPwx6Jhxya&#10;Bw722LI8tqiNnGugI4MlaGgUg78Xg8itlk+wwarwKpiIovB2if0gzn23rGADUlZV0Qk2hyH+Rj0Y&#10;GkIHdsJcPLZPxJp+eDx00K0eFggp3sxQ5xtuKl1tvOZNHLAXVHvgYevEfuw3ZFhrx+fo9bLHZ78A&#10;AAD//wMAUEsDBBQABgAIAAAAIQCaKWJE3wAAAAwBAAAPAAAAZHJzL2Rvd25yZXYueG1sTI/BTsMw&#10;DIbvSHuHyJO4bUmrjtHSdEIgriDGQOKWNV5b0ThVk63l7TEnONr+9Pv7y93senHBMXSeNCRrBQKp&#10;9rajRsPh7Wl1CyJEQ9b0nlDDNwbYVYur0hTWT/SKl31sBIdQKIyGNsahkDLULToT1n5A4tvJj85E&#10;HsdG2tFMHO56mSp1I53piD+0ZsCHFuuv/dlpeH8+fX5k6qV5dJth8rOS5HKp9fVyvr8DEXGOfzD8&#10;6rM6VOx09GeyQfQatirlLlHDKkk3OQhG8lzx6shsliUgq1L+L1H9AAAA//8DAFBLAQItABQABgAI&#10;AAAAIQDkmcPA+wAAAOEBAAATAAAAAAAAAAAAAAAAAAAAAABbQ29udGVudF9UeXBlc10ueG1sUEsB&#10;Ai0AFAAGAAgAAAAhACOyauHXAAAAlAEAAAsAAAAAAAAAAAAAAAAALAEAAF9yZWxzLy5yZWxzUEsB&#10;Ai0AFAAGAAgAAAAhANO8du7NAgAADwYAAA4AAAAAAAAAAAAAAAAALAIAAGRycy9lMm9Eb2MueG1s&#10;UEsBAi0AFAAGAAgAAAAhAJopYkTfAAAADAEAAA8AAAAAAAAAAAAAAAAAJQUAAGRycy9kb3ducmV2&#10;LnhtbFBLBQYAAAAABAAEAPMAAAAxBgAAAAA=&#10;" filled="f" stroked="f">
                <v:textbox>
                  <w:txbxContent>
                    <w:p w14:paraId="76EA0D0C" w14:textId="77777777" w:rsidR="00EE3EB9" w:rsidRDefault="00EE3EB9">
                      <w:r>
                        <w:rPr>
                          <w:noProof/>
                        </w:rPr>
                        <w:drawing>
                          <wp:inline distT="0" distB="0" distL="0" distR="0" wp14:anchorId="47785B56" wp14:editId="6F54DB10">
                            <wp:extent cx="1635478" cy="15494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M_Logo_Full_Border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5478" cy="1549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C42E20" w14:textId="77777777" w:rsidR="000A6D99" w:rsidRPr="00EE3EB9" w:rsidRDefault="00CB363F" w:rsidP="00EE3EB9">
      <w:pPr>
        <w:spacing w:after="0"/>
        <w:rPr>
          <w:rFonts w:ascii="Arial" w:hAnsi="Arial" w:cs="Arial"/>
          <w:b/>
          <w:sz w:val="24"/>
          <w:szCs w:val="24"/>
        </w:rPr>
      </w:pPr>
      <w:r w:rsidRPr="00EE3EB9">
        <w:rPr>
          <w:rFonts w:ascii="Arial" w:hAnsi="Arial" w:cs="Arial"/>
          <w:b/>
          <w:sz w:val="24"/>
          <w:szCs w:val="24"/>
        </w:rPr>
        <w:t>Globally Harmonized System (GHS) of Classification and Labeling of Chemicals</w:t>
      </w:r>
    </w:p>
    <w:p w14:paraId="322A6A14" w14:textId="77777777" w:rsidR="00EE3EB9" w:rsidRDefault="00EE3EB9" w:rsidP="00EE3EB9">
      <w:pPr>
        <w:spacing w:after="0"/>
        <w:rPr>
          <w:rFonts w:ascii="Arial" w:hAnsi="Arial" w:cs="Arial"/>
          <w:b/>
          <w:sz w:val="24"/>
          <w:szCs w:val="24"/>
        </w:rPr>
      </w:pPr>
    </w:p>
    <w:p w14:paraId="20343CB0" w14:textId="77777777" w:rsidR="00CB363F" w:rsidRPr="00EE3EB9" w:rsidRDefault="00CB363F" w:rsidP="00EE3EB9">
      <w:pPr>
        <w:spacing w:after="0"/>
        <w:rPr>
          <w:rFonts w:ascii="Arial" w:hAnsi="Arial" w:cs="Arial"/>
          <w:b/>
          <w:sz w:val="24"/>
          <w:szCs w:val="24"/>
        </w:rPr>
      </w:pPr>
      <w:r w:rsidRPr="00EE3EB9">
        <w:rPr>
          <w:rFonts w:ascii="Arial" w:hAnsi="Arial" w:cs="Arial"/>
          <w:b/>
          <w:sz w:val="24"/>
          <w:szCs w:val="24"/>
        </w:rPr>
        <w:t>Frequently Asked Questions</w:t>
      </w:r>
    </w:p>
    <w:p w14:paraId="0F08E0FD" w14:textId="77777777" w:rsidR="00CB363F" w:rsidRPr="00EE3EB9" w:rsidRDefault="00CB363F">
      <w:pPr>
        <w:rPr>
          <w:rFonts w:ascii="Arial" w:hAnsi="Arial" w:cs="Arial"/>
        </w:rPr>
      </w:pPr>
      <w:bookmarkStart w:id="0" w:name="_GoBack"/>
      <w:bookmarkEnd w:id="0"/>
    </w:p>
    <w:p w14:paraId="62AC1476" w14:textId="77777777" w:rsidR="00CB363F" w:rsidRPr="00EE3EB9" w:rsidRDefault="009B3A8A" w:rsidP="00CB363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What is GHS???</w:t>
      </w:r>
    </w:p>
    <w:p w14:paraId="7E99E8CD" w14:textId="77777777" w:rsidR="009B3A8A" w:rsidRPr="00EE3EB9" w:rsidRDefault="00CB363F" w:rsidP="00A90B1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 xml:space="preserve">GHS replaces the MSDS tracking of chemicals. Safety Data Sheets (SDS) </w:t>
      </w:r>
      <w:proofErr w:type="gramStart"/>
      <w:r w:rsidRPr="00EE3EB9">
        <w:rPr>
          <w:rFonts w:ascii="Arial" w:hAnsi="Arial" w:cs="Arial"/>
        </w:rPr>
        <w:t>replace</w:t>
      </w:r>
      <w:proofErr w:type="gramEnd"/>
      <w:r w:rsidRPr="00EE3EB9">
        <w:rPr>
          <w:rFonts w:ascii="Arial" w:hAnsi="Arial" w:cs="Arial"/>
        </w:rPr>
        <w:t xml:space="preserve"> the MSDS paperwork. The main differences are a standardization of the SDS sheets, new symbols to replace the old colored diamond, and a new ranking system of the level of hazard a compound is.</w:t>
      </w:r>
      <w:r w:rsidR="009B3A8A" w:rsidRPr="00EE3EB9">
        <w:rPr>
          <w:rFonts w:ascii="Arial" w:hAnsi="Arial" w:cs="Arial"/>
        </w:rPr>
        <w:t xml:space="preserve"> </w:t>
      </w:r>
    </w:p>
    <w:p w14:paraId="7184FCED" w14:textId="77777777" w:rsidR="00EE3EB9" w:rsidRDefault="00EE3EB9" w:rsidP="00EE3EB9">
      <w:pPr>
        <w:pStyle w:val="ListParagraph"/>
        <w:rPr>
          <w:rFonts w:ascii="Arial" w:hAnsi="Arial" w:cs="Arial"/>
        </w:rPr>
      </w:pPr>
    </w:p>
    <w:p w14:paraId="15E80510" w14:textId="77777777" w:rsidR="009B3A8A" w:rsidRPr="00EE3EB9" w:rsidRDefault="009B3A8A" w:rsidP="009B3A8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How have the rankings changed?</w:t>
      </w:r>
    </w:p>
    <w:p w14:paraId="0116FF1F" w14:textId="77777777" w:rsidR="009B3A8A" w:rsidRPr="00EE3EB9" w:rsidRDefault="009B3A8A" w:rsidP="009B3A8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Under MSDS labels:  a value of 0 = least hazardous</w:t>
      </w:r>
    </w:p>
    <w:p w14:paraId="6A46069A" w14:textId="77777777" w:rsidR="00CB363F" w:rsidRPr="00EE3EB9" w:rsidRDefault="009B3A8A" w:rsidP="009B3A8A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Under SDS labels:  a value of 1 = most hazardous</w:t>
      </w:r>
    </w:p>
    <w:p w14:paraId="1B782095" w14:textId="77777777" w:rsidR="00EE3EB9" w:rsidRDefault="00EE3EB9" w:rsidP="00EE3EB9">
      <w:pPr>
        <w:pStyle w:val="ListParagraph"/>
        <w:rPr>
          <w:rFonts w:ascii="Arial" w:hAnsi="Arial" w:cs="Arial"/>
        </w:rPr>
      </w:pPr>
    </w:p>
    <w:p w14:paraId="6A86C2E0" w14:textId="77777777" w:rsidR="00CB363F" w:rsidRPr="00EE3EB9" w:rsidRDefault="00CB363F" w:rsidP="00CB363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What are they key dates?</w:t>
      </w:r>
    </w:p>
    <w:p w14:paraId="4EEF07E8" w14:textId="77777777" w:rsidR="00CB363F" w:rsidRPr="00EE3EB9" w:rsidRDefault="00CB363F" w:rsidP="00CB363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 xml:space="preserve">June 1, 2015:  Compliance with all modified provisions of the rule (for </w:t>
      </w:r>
      <w:r w:rsidRPr="00EE3EB9">
        <w:rPr>
          <w:rFonts w:ascii="Arial" w:hAnsi="Arial" w:cs="Arial"/>
          <w:i/>
        </w:rPr>
        <w:t>chemical companies</w:t>
      </w:r>
      <w:r w:rsidRPr="00EE3EB9">
        <w:rPr>
          <w:rFonts w:ascii="Arial" w:hAnsi="Arial" w:cs="Arial"/>
        </w:rPr>
        <w:t>)</w:t>
      </w:r>
    </w:p>
    <w:p w14:paraId="430F24C6" w14:textId="77777777" w:rsidR="00CB363F" w:rsidRPr="00EE3EB9" w:rsidRDefault="00CB363F" w:rsidP="00CB363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December 1, 2015:  Distributors must use Hazard Communication Standard (HCS) labeling</w:t>
      </w:r>
    </w:p>
    <w:p w14:paraId="3702A36F" w14:textId="77777777" w:rsidR="00CB363F" w:rsidRPr="00EE3EB9" w:rsidRDefault="00CB363F" w:rsidP="00CB363F">
      <w:pPr>
        <w:pStyle w:val="ListParagraph"/>
        <w:numPr>
          <w:ilvl w:val="1"/>
          <w:numId w:val="1"/>
        </w:numPr>
        <w:rPr>
          <w:rFonts w:ascii="Arial" w:hAnsi="Arial" w:cs="Arial"/>
          <w:b/>
        </w:rPr>
      </w:pPr>
      <w:r w:rsidRPr="00EE3EB9">
        <w:rPr>
          <w:rFonts w:ascii="Arial" w:hAnsi="Arial" w:cs="Arial"/>
          <w:b/>
          <w:color w:val="FF0000"/>
        </w:rPr>
        <w:t>June 1, 2016:  Update to new workplace labeling and hazard communication program; employers to provide additional employee training</w:t>
      </w:r>
    </w:p>
    <w:p w14:paraId="7B44BB8D" w14:textId="77777777" w:rsidR="00CB363F" w:rsidRPr="00EE3EB9" w:rsidRDefault="00CB363F" w:rsidP="00CB363F">
      <w:pPr>
        <w:pStyle w:val="ListParagraph"/>
        <w:ind w:left="1440"/>
        <w:rPr>
          <w:rFonts w:ascii="Arial" w:hAnsi="Arial" w:cs="Arial"/>
        </w:rPr>
      </w:pPr>
      <w:r w:rsidRPr="00EE3EB9">
        <w:rPr>
          <w:rFonts w:ascii="Arial" w:hAnsi="Arial" w:cs="Arial"/>
        </w:rPr>
        <w:t xml:space="preserve">***Until these dates:  transition period where </w:t>
      </w:r>
      <w:r w:rsidRPr="00EE3EB9">
        <w:rPr>
          <w:rFonts w:ascii="Arial" w:hAnsi="Arial" w:cs="Arial"/>
          <w:b/>
        </w:rPr>
        <w:t>both</w:t>
      </w:r>
      <w:r w:rsidRPr="00EE3EB9">
        <w:rPr>
          <w:rFonts w:ascii="Arial" w:hAnsi="Arial" w:cs="Arial"/>
        </w:rPr>
        <w:t xml:space="preserve"> labels are ok***</w:t>
      </w:r>
    </w:p>
    <w:p w14:paraId="16DC1573" w14:textId="77777777" w:rsidR="00EE3EB9" w:rsidRDefault="00EE3EB9" w:rsidP="00EE3EB9">
      <w:pPr>
        <w:pStyle w:val="ListParagraph"/>
        <w:rPr>
          <w:rFonts w:ascii="Arial" w:hAnsi="Arial" w:cs="Arial"/>
        </w:rPr>
      </w:pPr>
    </w:p>
    <w:p w14:paraId="142F8EC2" w14:textId="77777777" w:rsidR="004072C1" w:rsidRPr="00EE3EB9" w:rsidRDefault="004072C1" w:rsidP="004072C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What do I get trained on?</w:t>
      </w:r>
    </w:p>
    <w:p w14:paraId="7F8461DE" w14:textId="77777777" w:rsidR="004072C1" w:rsidRPr="00EE3EB9" w:rsidRDefault="004072C1" w:rsidP="004072C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 xml:space="preserve">You do </w:t>
      </w:r>
      <w:r w:rsidRPr="00EE3EB9">
        <w:rPr>
          <w:rFonts w:ascii="Arial" w:hAnsi="Arial" w:cs="Arial"/>
          <w:b/>
        </w:rPr>
        <w:t>not</w:t>
      </w:r>
      <w:r w:rsidRPr="00EE3EB9">
        <w:rPr>
          <w:rFonts w:ascii="Arial" w:hAnsi="Arial" w:cs="Arial"/>
        </w:rPr>
        <w:t xml:space="preserve"> have to retrain on all of the hazards:  you just need to get the updates on what the new labels are and what the SDS approach is</w:t>
      </w:r>
    </w:p>
    <w:p w14:paraId="14AB8719" w14:textId="77777777" w:rsidR="00EE3EB9" w:rsidRDefault="00EE3EB9" w:rsidP="00EE3EB9">
      <w:pPr>
        <w:pStyle w:val="ListParagraph"/>
        <w:rPr>
          <w:rFonts w:ascii="Arial" w:hAnsi="Arial" w:cs="Arial"/>
        </w:rPr>
      </w:pPr>
    </w:p>
    <w:p w14:paraId="136A90E4" w14:textId="77777777" w:rsidR="00CB363F" w:rsidRPr="00EE3EB9" w:rsidRDefault="00CB363F" w:rsidP="00CB363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Where can I find all of the update details?</w:t>
      </w:r>
    </w:p>
    <w:p w14:paraId="7A454740" w14:textId="77777777" w:rsidR="00CB363F" w:rsidRPr="00EE3EB9" w:rsidRDefault="00EE3EB9" w:rsidP="00CB363F">
      <w:pPr>
        <w:pStyle w:val="ListParagraph"/>
        <w:numPr>
          <w:ilvl w:val="1"/>
          <w:numId w:val="1"/>
        </w:numPr>
        <w:rPr>
          <w:rFonts w:ascii="Arial" w:hAnsi="Arial" w:cs="Arial"/>
          <w:color w:val="0070C0"/>
        </w:rPr>
      </w:pPr>
      <w:hyperlink r:id="rId7" w:history="1">
        <w:r w:rsidR="00CB363F" w:rsidRPr="00EE3EB9">
          <w:rPr>
            <w:rStyle w:val="Hyperlink"/>
            <w:rFonts w:ascii="Arial" w:hAnsi="Arial" w:cs="Arial"/>
            <w:color w:val="0070C0"/>
          </w:rPr>
          <w:t>www.osha.gov</w:t>
        </w:r>
      </w:hyperlink>
    </w:p>
    <w:p w14:paraId="4ECB6CF1" w14:textId="77777777" w:rsidR="00CB363F" w:rsidRPr="00EE3EB9" w:rsidRDefault="00EE3EB9" w:rsidP="00CB363F">
      <w:pPr>
        <w:pStyle w:val="ListParagraph"/>
        <w:numPr>
          <w:ilvl w:val="1"/>
          <w:numId w:val="1"/>
        </w:numPr>
        <w:rPr>
          <w:rFonts w:ascii="Arial" w:hAnsi="Arial" w:cs="Arial"/>
          <w:color w:val="0070C0"/>
        </w:rPr>
      </w:pPr>
      <w:hyperlink r:id="rId8" w:history="1">
        <w:r w:rsidR="00CB363F" w:rsidRPr="00EE3EB9">
          <w:rPr>
            <w:rStyle w:val="Hyperlink"/>
            <w:rFonts w:ascii="Arial" w:hAnsi="Arial" w:cs="Arial"/>
            <w:color w:val="0070C0"/>
          </w:rPr>
          <w:t>www.osha.gov/hazcom/index.html</w:t>
        </w:r>
      </w:hyperlink>
    </w:p>
    <w:p w14:paraId="6D1F3BC8" w14:textId="77777777" w:rsidR="00EE3EB9" w:rsidRDefault="00EE3EB9" w:rsidP="00EE3EB9">
      <w:pPr>
        <w:pStyle w:val="ListParagraph"/>
        <w:rPr>
          <w:rFonts w:ascii="Arial" w:hAnsi="Arial" w:cs="Arial"/>
        </w:rPr>
      </w:pPr>
    </w:p>
    <w:p w14:paraId="62454684" w14:textId="77777777" w:rsidR="00CB363F" w:rsidRPr="00EE3EB9" w:rsidRDefault="00CB363F" w:rsidP="00CB363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Where can I</w:t>
      </w:r>
      <w:r w:rsidR="004072C1" w:rsidRPr="00EE3EB9">
        <w:rPr>
          <w:rFonts w:ascii="Arial" w:hAnsi="Arial" w:cs="Arial"/>
        </w:rPr>
        <w:t>/ my employees</w:t>
      </w:r>
      <w:r w:rsidRPr="00EE3EB9">
        <w:rPr>
          <w:rFonts w:ascii="Arial" w:hAnsi="Arial" w:cs="Arial"/>
        </w:rPr>
        <w:t xml:space="preserve"> get formally trained?</w:t>
      </w:r>
    </w:p>
    <w:p w14:paraId="16AF0E4C" w14:textId="77777777" w:rsidR="00CB363F" w:rsidRPr="00EE3EB9" w:rsidRDefault="009F3D58" w:rsidP="00CB363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Order DVDs and kits</w:t>
      </w:r>
      <w:proofErr w:type="gramStart"/>
      <w:r w:rsidR="00CB363F" w:rsidRPr="00EE3EB9">
        <w:rPr>
          <w:rFonts w:ascii="Arial" w:hAnsi="Arial" w:cs="Arial"/>
        </w:rPr>
        <w:t>:</w:t>
      </w:r>
      <w:r w:rsidRPr="00EE3EB9">
        <w:rPr>
          <w:rFonts w:ascii="Arial" w:hAnsi="Arial" w:cs="Arial"/>
        </w:rPr>
        <w:t xml:space="preserve">  </w:t>
      </w:r>
      <w:proofErr w:type="gramEnd"/>
      <w:hyperlink r:id="rId9" w:history="1">
        <w:r w:rsidRPr="00EE3EB9">
          <w:rPr>
            <w:rStyle w:val="Hyperlink"/>
            <w:rFonts w:ascii="Arial" w:hAnsi="Arial" w:cs="Arial"/>
            <w:color w:val="0070C0"/>
          </w:rPr>
          <w:t>www.osha-safety-</w:t>
        </w:r>
        <w:r w:rsidRPr="00EE3EB9">
          <w:rPr>
            <w:rStyle w:val="Strong"/>
            <w:rFonts w:ascii="Arial" w:hAnsi="Arial" w:cs="Arial"/>
            <w:b w:val="0"/>
            <w:color w:val="0070C0"/>
            <w:u w:val="single"/>
          </w:rPr>
          <w:t>training</w:t>
        </w:r>
        <w:r w:rsidRPr="00EE3EB9">
          <w:rPr>
            <w:rStyle w:val="Hyperlink"/>
            <w:rFonts w:ascii="Arial" w:hAnsi="Arial" w:cs="Arial"/>
            <w:color w:val="0070C0"/>
          </w:rPr>
          <w:t>.net</w:t>
        </w:r>
      </w:hyperlink>
      <w:r w:rsidR="00CB363F" w:rsidRPr="00EE3EB9">
        <w:rPr>
          <w:rFonts w:ascii="Arial" w:hAnsi="Arial" w:cs="Arial"/>
          <w:color w:val="0070C0"/>
        </w:rPr>
        <w:t xml:space="preserve">  </w:t>
      </w:r>
    </w:p>
    <w:p w14:paraId="54C43301" w14:textId="77777777" w:rsidR="004072C1" w:rsidRPr="00EE3EB9" w:rsidRDefault="00EA5C70" w:rsidP="004072C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3EB9">
        <w:rPr>
          <w:rFonts w:ascii="Arial" w:hAnsi="Arial" w:cs="Arial"/>
        </w:rPr>
        <w:t>In person</w:t>
      </w:r>
      <w:r w:rsidR="00CB363F" w:rsidRPr="00EE3EB9">
        <w:rPr>
          <w:rFonts w:ascii="Arial" w:hAnsi="Arial" w:cs="Arial"/>
        </w:rPr>
        <w:t xml:space="preserve">:  </w:t>
      </w:r>
      <w:r w:rsidRPr="00EE3EB9">
        <w:rPr>
          <w:rFonts w:ascii="Arial" w:hAnsi="Arial" w:cs="Arial"/>
        </w:rPr>
        <w:t xml:space="preserve">Contact WA Department of Labor and Industries to schedule training at </w:t>
      </w:r>
      <w:hyperlink r:id="rId10" w:history="1">
        <w:r w:rsidRPr="00EE3EB9">
          <w:rPr>
            <w:rStyle w:val="Hyperlink"/>
            <w:rFonts w:ascii="Arial" w:hAnsi="Arial" w:cs="Arial"/>
            <w:bCs/>
            <w:color w:val="0070C0"/>
          </w:rPr>
          <w:t>workshopsched@lni.wa.gov</w:t>
        </w:r>
      </w:hyperlink>
      <w:r w:rsidRPr="00EE3EB9">
        <w:rPr>
          <w:rStyle w:val="Strong"/>
          <w:rFonts w:ascii="Arial" w:hAnsi="Arial" w:cs="Arial"/>
          <w:color w:val="0070C0"/>
        </w:rPr>
        <w:t xml:space="preserve"> </w:t>
      </w:r>
      <w:r w:rsidRPr="00EE3EB9">
        <w:rPr>
          <w:rStyle w:val="Strong"/>
          <w:rFonts w:ascii="Arial" w:hAnsi="Arial" w:cs="Arial"/>
          <w:b w:val="0"/>
        </w:rPr>
        <w:t>or call 800-574-2829</w:t>
      </w:r>
    </w:p>
    <w:sectPr w:rsidR="004072C1" w:rsidRPr="00EE3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85ACC"/>
    <w:multiLevelType w:val="hybridMultilevel"/>
    <w:tmpl w:val="C672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3F"/>
    <w:rsid w:val="000A6D99"/>
    <w:rsid w:val="003A50E1"/>
    <w:rsid w:val="004072C1"/>
    <w:rsid w:val="009B3A8A"/>
    <w:rsid w:val="009F3D58"/>
    <w:rsid w:val="00A90B1C"/>
    <w:rsid w:val="00CB363F"/>
    <w:rsid w:val="00EA5C70"/>
    <w:rsid w:val="00EE3EB9"/>
    <w:rsid w:val="00F5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C20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6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363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F3D5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EB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6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363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F3D5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EB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E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osha.gov" TargetMode="External"/><Relationship Id="rId8" Type="http://schemas.openxmlformats.org/officeDocument/2006/relationships/hyperlink" Target="http://www.osha.gov/hazcom/index.html" TargetMode="External"/><Relationship Id="rId9" Type="http://schemas.openxmlformats.org/officeDocument/2006/relationships/hyperlink" Target="http://r.search.yahoo.com/cbclk2/dWU9OUYyQzEyMUZDNjNDNEE2RiZ1dD0xNDQ3ODc2NTAwMzA0JnVvPTMzNjI5Mjc1NjQmbHQ9Mg--/RV=2/RE=1447905300/RO=10/RU=http%3a%2f%2f0.r.msn.com%2f%3fld%3dd3gTxM6StDqyJw1M5Fz2aCRzVUCUyCeJFpQDkjqlOu1jDlJewS4nK8YRKX3ShkHqiiGIeHOJcfoeYDdLFxD049RpYerskVkiEcLuWsNk8w-1oUmHmCdj8cFP-T8O7tU43hv4OiK3zjmmat1Ajoh4keMWZVRIKoT7bd4iVcw_TR8qjdBo5G%26u%3dhttps%253a%252f%252fwww.osha-safety-training.net%252fright-to-know-hazcom-chemical-safety.html%253futm_source%253dBing%252520Ads%2526utm_medium%253dCPC%2526utm_term%253dGHS%2526utm_campaign%253dGHS/RK=0/RS=QWqTnIZ3f4IEMiYCyav9CsmEfvg-;_ylt=AwrTccCU10xWFlkAtEInnIlQ;_ylu=X3oDMTB2MmRzOHM3BGNvbG8DZ3ExBHBvcwMyBHZ0aWQDBHNlYwNvdi10b3A-?p=GHS+Training%2C+seattle" TargetMode="External"/><Relationship Id="rId10" Type="http://schemas.openxmlformats.org/officeDocument/2006/relationships/hyperlink" Target="mailto:workshopsched@lni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341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 Sullivan</dc:creator>
  <cp:lastModifiedBy>Amelia Apfel</cp:lastModifiedBy>
  <cp:revision>9</cp:revision>
  <dcterms:created xsi:type="dcterms:W3CDTF">2015-11-18T19:44:00Z</dcterms:created>
  <dcterms:modified xsi:type="dcterms:W3CDTF">2016-05-19T17:23:00Z</dcterms:modified>
</cp:coreProperties>
</file>